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89B" w:rsidRDefault="00B4689B" w:rsidP="00E16E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689B" w:rsidRDefault="00B4689B" w:rsidP="00E16E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689B" w:rsidRPr="00E16EF3" w:rsidRDefault="00B4689B" w:rsidP="00E16E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EF3" w:rsidRPr="00E16EF3" w:rsidRDefault="00E16EF3" w:rsidP="00E16E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EF3" w:rsidRPr="00E16EF3" w:rsidRDefault="00E16EF3" w:rsidP="00E16E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EF3" w:rsidRPr="00E16EF3" w:rsidRDefault="00E16EF3" w:rsidP="00E16E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EF3" w:rsidRPr="00E16EF3" w:rsidRDefault="00E16EF3" w:rsidP="00E16E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EF3" w:rsidRPr="00E16EF3" w:rsidRDefault="00E16EF3" w:rsidP="00E16E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EF3" w:rsidRPr="00E16EF3" w:rsidRDefault="00E16EF3" w:rsidP="00E16E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EF3" w:rsidRPr="00E16EF3" w:rsidRDefault="00E16EF3" w:rsidP="00E16E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EF3" w:rsidRPr="00E16EF3" w:rsidRDefault="00E16EF3" w:rsidP="00E16E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EF3" w:rsidRPr="00E16EF3" w:rsidRDefault="00E16EF3" w:rsidP="00E16E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EF3" w:rsidRPr="00E16EF3" w:rsidRDefault="00E16EF3" w:rsidP="00E16E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EF3" w:rsidRPr="00E16EF3" w:rsidRDefault="00E16EF3" w:rsidP="00E16E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EF3" w:rsidRPr="00E16EF3" w:rsidRDefault="00E16EF3" w:rsidP="00E16E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EF3" w:rsidRPr="00E16EF3" w:rsidRDefault="00E16EF3" w:rsidP="00E16E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 задание</w:t>
      </w:r>
      <w:r w:rsidRPr="00E16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оказание услуг</w:t>
      </w: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6EF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Предмет закупки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  <w:r w:rsidRPr="00E16EF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Оказание услуг</w:t>
      </w:r>
      <w:r w:rsidRPr="001B2476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по техническому обслуживанию и перезарядке огнетушителей для нужд УФПС Тамбовской области</w:t>
      </w: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780035" w:rsidRDefault="00FA0229" w:rsidP="00FA0229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</w:rPr>
        <w:t>Тамбов</w:t>
      </w:r>
      <w:r w:rsidRPr="00E16EF3">
        <w:rPr>
          <w:rFonts w:ascii="Times New Roman" w:eastAsia="Calibri" w:hAnsi="Times New Roman" w:cs="Times New Roman"/>
          <w:sz w:val="28"/>
          <w:szCs w:val="24"/>
        </w:rPr>
        <w:t>, 20</w:t>
      </w:r>
      <w:r w:rsidRPr="009722BF">
        <w:rPr>
          <w:rFonts w:ascii="Times New Roman" w:eastAsia="Calibri" w:hAnsi="Times New Roman" w:cs="Times New Roman"/>
          <w:sz w:val="28"/>
          <w:szCs w:val="24"/>
        </w:rPr>
        <w:t>2</w:t>
      </w:r>
      <w:r>
        <w:rPr>
          <w:rFonts w:ascii="Times New Roman" w:eastAsia="Calibri" w:hAnsi="Times New Roman" w:cs="Times New Roman"/>
          <w:sz w:val="28"/>
          <w:szCs w:val="24"/>
        </w:rPr>
        <w:t>6</w:t>
      </w:r>
      <w:r w:rsidRPr="00E16EF3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FA0229" w:rsidRPr="00E16EF3" w:rsidRDefault="00FA0229" w:rsidP="00FA02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ПЕРЕЧЕНЬ ПРИНЯТЫХ СОКРАЩЕНИЙ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6662"/>
      </w:tblGrid>
      <w:tr w:rsidR="00FA0229" w:rsidRPr="00E16EF3" w:rsidTr="00580063">
        <w:trPr>
          <w:trHeight w:val="253"/>
        </w:trPr>
        <w:tc>
          <w:tcPr>
            <w:tcW w:w="709" w:type="dxa"/>
            <w:vAlign w:val="center"/>
          </w:tcPr>
          <w:p w:rsidR="00FA0229" w:rsidRPr="00E16EF3" w:rsidRDefault="00FA0229" w:rsidP="0058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1" w:right="-62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5" w:type="dxa"/>
            <w:vAlign w:val="center"/>
          </w:tcPr>
          <w:p w:rsidR="00FA0229" w:rsidRPr="00E16EF3" w:rsidRDefault="00FA0229" w:rsidP="0058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662" w:type="dxa"/>
            <w:vAlign w:val="center"/>
          </w:tcPr>
          <w:p w:rsidR="00FA0229" w:rsidRPr="00E16EF3" w:rsidRDefault="00FA0229" w:rsidP="0058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FA0229" w:rsidRPr="00E16EF3" w:rsidTr="00580063">
        <w:tc>
          <w:tcPr>
            <w:tcW w:w="709" w:type="dxa"/>
          </w:tcPr>
          <w:p w:rsidR="00FA0229" w:rsidRPr="00E16EF3" w:rsidRDefault="00FA0229" w:rsidP="0058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FA0229" w:rsidRPr="009A3757" w:rsidRDefault="00FA0229" w:rsidP="00580063">
            <w:pPr>
              <w:widowControl w:val="0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Заказчик</w:t>
            </w:r>
          </w:p>
        </w:tc>
        <w:tc>
          <w:tcPr>
            <w:tcW w:w="6662" w:type="dxa"/>
            <w:shd w:val="clear" w:color="auto" w:fill="auto"/>
          </w:tcPr>
          <w:p w:rsidR="00FA0229" w:rsidRPr="009A3757" w:rsidRDefault="00FA0229" w:rsidP="0058006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Акционерное общество</w:t>
            </w:r>
            <w:r w:rsidRPr="009A3757">
              <w:rPr>
                <w:rFonts w:ascii="Times New Roman" w:hAnsi="Times New Roman"/>
                <w:sz w:val="28"/>
                <w:szCs w:val="28"/>
              </w:rPr>
              <w:t xml:space="preserve"> «Почта России» (</w:t>
            </w:r>
            <w:r>
              <w:rPr>
                <w:rFonts w:ascii="Times New Roman" w:hAnsi="Times New Roman"/>
                <w:sz w:val="28"/>
                <w:szCs w:val="28"/>
              </w:rPr>
              <w:t>АО</w:t>
            </w:r>
            <w:r w:rsidRPr="009A3757">
              <w:rPr>
                <w:rFonts w:ascii="Times New Roman" w:hAnsi="Times New Roman"/>
                <w:sz w:val="28"/>
                <w:szCs w:val="28"/>
              </w:rPr>
              <w:t xml:space="preserve"> «Почта России»)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лице УФПС</w:t>
            </w:r>
            <w:r>
              <w:t xml:space="preserve"> </w:t>
            </w:r>
            <w:r w:rsidRPr="00EF7D97">
              <w:rPr>
                <w:rFonts w:ascii="Times New Roman" w:hAnsi="Times New Roman"/>
                <w:sz w:val="28"/>
                <w:szCs w:val="28"/>
              </w:rPr>
              <w:t>Тамбовской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A0229" w:rsidRPr="00E16EF3" w:rsidTr="00580063">
        <w:tc>
          <w:tcPr>
            <w:tcW w:w="709" w:type="dxa"/>
          </w:tcPr>
          <w:p w:rsidR="00FA0229" w:rsidRPr="00E16EF3" w:rsidRDefault="00FA0229" w:rsidP="0058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FA0229" w:rsidRPr="00E45A36" w:rsidRDefault="00FA0229" w:rsidP="00580063">
            <w:pPr>
              <w:widowControl w:val="0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Исполнитель</w:t>
            </w:r>
          </w:p>
        </w:tc>
        <w:tc>
          <w:tcPr>
            <w:tcW w:w="6662" w:type="dxa"/>
            <w:shd w:val="clear" w:color="auto" w:fill="auto"/>
          </w:tcPr>
          <w:p w:rsidR="00FA0229" w:rsidRPr="009A3757" w:rsidRDefault="00FA0229" w:rsidP="0058006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5A36">
              <w:rPr>
                <w:rFonts w:ascii="Times New Roman" w:hAnsi="Times New Roman"/>
                <w:sz w:val="28"/>
                <w:szCs w:val="28"/>
              </w:rPr>
              <w:t xml:space="preserve">Физическое или юридическое лицо, которое </w:t>
            </w:r>
            <w:r>
              <w:rPr>
                <w:rFonts w:ascii="Times New Roman" w:hAnsi="Times New Roman"/>
                <w:sz w:val="28"/>
                <w:szCs w:val="28"/>
              </w:rPr>
              <w:t>оказывает услуги</w:t>
            </w:r>
            <w:r w:rsidRPr="00E45A36">
              <w:rPr>
                <w:rFonts w:ascii="Times New Roman" w:hAnsi="Times New Roman"/>
                <w:sz w:val="28"/>
                <w:szCs w:val="28"/>
              </w:rPr>
              <w:t xml:space="preserve"> по договору, заключаемым с Заказчиком.</w:t>
            </w:r>
          </w:p>
        </w:tc>
      </w:tr>
      <w:tr w:rsidR="00FA0229" w:rsidRPr="00E16EF3" w:rsidTr="00580063">
        <w:tc>
          <w:tcPr>
            <w:tcW w:w="709" w:type="dxa"/>
          </w:tcPr>
          <w:p w:rsidR="00FA0229" w:rsidRPr="00E16EF3" w:rsidRDefault="00FA0229" w:rsidP="0058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FA0229" w:rsidRPr="009A3757" w:rsidRDefault="00FA0229" w:rsidP="00580063">
            <w:pPr>
              <w:widowControl w:val="0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9A3757">
              <w:rPr>
                <w:rFonts w:ascii="Times New Roman" w:hAnsi="Times New Roman"/>
                <w:b/>
                <w:sz w:val="28"/>
                <w:szCs w:val="28"/>
              </w:rPr>
              <w:t>ТЗ</w:t>
            </w:r>
          </w:p>
        </w:tc>
        <w:tc>
          <w:tcPr>
            <w:tcW w:w="6662" w:type="dxa"/>
            <w:shd w:val="clear" w:color="auto" w:fill="auto"/>
          </w:tcPr>
          <w:p w:rsidR="00FA0229" w:rsidRPr="009A3757" w:rsidRDefault="00FA0229" w:rsidP="005800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Техническое задание</w:t>
            </w:r>
          </w:p>
        </w:tc>
      </w:tr>
      <w:tr w:rsidR="00FA0229" w:rsidRPr="00E16EF3" w:rsidTr="00580063">
        <w:tc>
          <w:tcPr>
            <w:tcW w:w="709" w:type="dxa"/>
          </w:tcPr>
          <w:p w:rsidR="00FA0229" w:rsidRPr="00E16EF3" w:rsidRDefault="00FA0229" w:rsidP="0058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FA0229" w:rsidRPr="009A3757" w:rsidRDefault="00FA0229" w:rsidP="00580063">
            <w:pPr>
              <w:widowControl w:val="0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</w:t>
            </w:r>
          </w:p>
        </w:tc>
        <w:tc>
          <w:tcPr>
            <w:tcW w:w="6662" w:type="dxa"/>
            <w:shd w:val="clear" w:color="auto" w:fill="auto"/>
          </w:tcPr>
          <w:p w:rsidR="00FA0229" w:rsidRDefault="00FA0229" w:rsidP="0058006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Свод правил</w:t>
            </w:r>
          </w:p>
        </w:tc>
      </w:tr>
      <w:tr w:rsidR="00FA0229" w:rsidRPr="00E16EF3" w:rsidTr="00580063">
        <w:tc>
          <w:tcPr>
            <w:tcW w:w="709" w:type="dxa"/>
          </w:tcPr>
          <w:p w:rsidR="00FA0229" w:rsidRPr="00E16EF3" w:rsidRDefault="00FA0229" w:rsidP="0058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FA0229" w:rsidRDefault="00FA0229" w:rsidP="00580063">
            <w:pPr>
              <w:widowControl w:val="0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ГОСТ</w:t>
            </w:r>
          </w:p>
        </w:tc>
        <w:tc>
          <w:tcPr>
            <w:tcW w:w="6662" w:type="dxa"/>
            <w:shd w:val="clear" w:color="auto" w:fill="auto"/>
          </w:tcPr>
          <w:p w:rsidR="00FA0229" w:rsidRDefault="00FA0229" w:rsidP="0058006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36F6">
              <w:rPr>
                <w:rFonts w:ascii="Times New Roman" w:hAnsi="Times New Roman"/>
                <w:sz w:val="28"/>
                <w:szCs w:val="28"/>
              </w:rPr>
              <w:t>государственный стандарт, который формулирует требования государства к качеству продукции, работ и услуг, имеющих межотраслевое значение</w:t>
            </w:r>
          </w:p>
        </w:tc>
      </w:tr>
      <w:tr w:rsidR="00FA0229" w:rsidRPr="00E16EF3" w:rsidTr="00580063">
        <w:tc>
          <w:tcPr>
            <w:tcW w:w="709" w:type="dxa"/>
          </w:tcPr>
          <w:p w:rsidR="00FA0229" w:rsidRPr="00E16EF3" w:rsidRDefault="00FA0229" w:rsidP="0058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FA0229" w:rsidRDefault="00FA0229" w:rsidP="00580063">
            <w:pPr>
              <w:widowControl w:val="0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ЗПУ</w:t>
            </w:r>
          </w:p>
        </w:tc>
        <w:tc>
          <w:tcPr>
            <w:tcW w:w="6662" w:type="dxa"/>
            <w:shd w:val="clear" w:color="auto" w:fill="auto"/>
          </w:tcPr>
          <w:p w:rsidR="00FA0229" w:rsidRPr="007436F6" w:rsidRDefault="00FA0229" w:rsidP="0058006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Запорно-пусковое устройство</w:t>
            </w:r>
          </w:p>
        </w:tc>
      </w:tr>
      <w:tr w:rsidR="00FA0229" w:rsidRPr="00E16EF3" w:rsidTr="00580063">
        <w:tc>
          <w:tcPr>
            <w:tcW w:w="709" w:type="dxa"/>
          </w:tcPr>
          <w:p w:rsidR="00FA0229" w:rsidRPr="00E16EF3" w:rsidRDefault="00FA0229" w:rsidP="0058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FA0229" w:rsidRDefault="00FA0229" w:rsidP="00580063">
            <w:pPr>
              <w:widowControl w:val="0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СНиП</w:t>
            </w:r>
          </w:p>
        </w:tc>
        <w:tc>
          <w:tcPr>
            <w:tcW w:w="6662" w:type="dxa"/>
            <w:shd w:val="clear" w:color="auto" w:fill="auto"/>
          </w:tcPr>
          <w:p w:rsidR="00FA0229" w:rsidRDefault="00FA0229" w:rsidP="0058006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31B4">
              <w:rPr>
                <w:rFonts w:ascii="Times New Roman" w:hAnsi="Times New Roman"/>
                <w:sz w:val="28"/>
                <w:szCs w:val="28"/>
              </w:rPr>
              <w:t>Строительные нормы и правила</w:t>
            </w:r>
          </w:p>
        </w:tc>
      </w:tr>
    </w:tbl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229" w:rsidRPr="00E16EF3" w:rsidRDefault="00FA0229" w:rsidP="00FA02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НАИМЕНОВАНИЕ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ОКАЗЫВАЕМЫХ УСЛУГ</w:t>
      </w:r>
      <w:r w:rsidRPr="00E16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A0229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</w:t>
      </w:r>
      <w:r w:rsidRPr="001B2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техническому обслуживанию и перезарядке огнетушителей для нужд УФПС Тамбовской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0229" w:rsidRPr="007C40D1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A0229" w:rsidRPr="007F2805" w:rsidRDefault="00FA0229" w:rsidP="00FA02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28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ОПИСАНИЕ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</w:t>
      </w:r>
      <w:r w:rsidRPr="007F28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ЦЕЛЬ И ЗАДАЧИ</w:t>
      </w:r>
    </w:p>
    <w:p w:rsidR="00FA0229" w:rsidRDefault="00FA0229" w:rsidP="00FA02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техническому обслуживанию и перезарядке огнетушителей для объектов почтовой связи УФПС Тамбовской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0229" w:rsidRPr="00EB7D2A" w:rsidRDefault="00FA0229" w:rsidP="00FA02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оказания услуг: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 объекты почтовой связи исправными первичными средствами пожаротушения в соответствии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>с Федеральн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22.07.2008 № 123-ФЗ «Технический регламент о требованиях пожарной безопасности», постановлени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РФ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1479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 утверждении Правил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противопожарно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в Российской Федерации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FA0229" w:rsidRDefault="00FA0229" w:rsidP="00FA0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 Обеспечение безопасности объектов почтовой инфраструктуры и жизни людей от воздействия поражающих факторов пожаров.</w:t>
      </w:r>
    </w:p>
    <w:p w:rsidR="00FA0229" w:rsidRPr="007C40D1" w:rsidRDefault="00FA0229" w:rsidP="00FA02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0229" w:rsidRPr="00E16EF3" w:rsidRDefault="00FA0229" w:rsidP="00FA02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СРОКУ И МЕСТУ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ОКАЗАНИЯ УСЛУГ</w:t>
      </w:r>
    </w:p>
    <w:p w:rsidR="00FA0229" w:rsidRPr="00EB7D2A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 услуги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3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</w:t>
      </w:r>
      <w:r w:rsidRPr="002231A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договора.</w:t>
      </w:r>
    </w:p>
    <w:p w:rsidR="00FA0229" w:rsidRPr="00EB7D2A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Окончание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 услуги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231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истечении 2(двух) месяцев с момента заключения договора.</w:t>
      </w:r>
    </w:p>
    <w:p w:rsidR="00FA0229" w:rsidRDefault="00FA0229" w:rsidP="00FA0229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Места</w:t>
      </w:r>
      <w:r w:rsidRPr="00EB7D2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сбора оборудования для оказания услуг указаны в разделе 5 Технического задания.</w:t>
      </w:r>
      <w:r w:rsidRPr="00EB7D2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:rsidR="00FA0229" w:rsidRPr="00EB7D2A" w:rsidRDefault="00FA0229" w:rsidP="00FA0229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FA0229" w:rsidRPr="00E16EF3" w:rsidRDefault="00FA0229" w:rsidP="00FA02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ХАРАКТЕРИСТИКИ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ОКАЗЫВАЕМЫХ УСЛУГ</w:t>
      </w:r>
    </w:p>
    <w:p w:rsidR="00FA0229" w:rsidRPr="00157E5A" w:rsidRDefault="00FA0229" w:rsidP="00FA0229">
      <w:pPr>
        <w:pStyle w:val="a3"/>
        <w:spacing w:before="120" w:after="120" w:line="240" w:lineRule="auto"/>
        <w:ind w:left="17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и количество оборудования</w:t>
      </w:r>
    </w:p>
    <w:tbl>
      <w:tblPr>
        <w:tblW w:w="9503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"/>
        <w:gridCol w:w="3071"/>
        <w:gridCol w:w="4661"/>
        <w:gridCol w:w="1317"/>
      </w:tblGrid>
      <w:tr w:rsidR="00FA0229" w:rsidRPr="00490A88" w:rsidTr="00580063">
        <w:trPr>
          <w:trHeight w:val="568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29" w:rsidRPr="00490A88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 w:rsidRPr="00490A8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90A88">
              <w:rPr>
                <w:rFonts w:ascii="Times New Roman" w:eastAsia="Times New Roman" w:hAnsi="Times New Roman" w:cs="Times New Roman"/>
              </w:rPr>
              <w:t>Адрес размещения оборудования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A88">
              <w:rPr>
                <w:rFonts w:ascii="Times New Roman" w:eastAsia="Times New Roman" w:hAnsi="Times New Roman" w:cs="Times New Roman"/>
              </w:rPr>
              <w:t>Наименование оборудования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A54AAC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90A88">
              <w:rPr>
                <w:rFonts w:ascii="Times New Roman" w:eastAsia="Times New Roman" w:hAnsi="Times New Roman" w:cs="Times New Roman"/>
              </w:rPr>
              <w:t>Количество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A0229" w:rsidRPr="00490A88" w:rsidTr="00580063">
        <w:trPr>
          <w:trHeight w:val="22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г. Тамбов,</w:t>
            </w:r>
          </w:p>
          <w:p w:rsidR="00FA0229" w:rsidRPr="00D52C33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ул. Советская, д.114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Огнетушитель ОП-2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FA0229" w:rsidRPr="00490A88" w:rsidTr="00580063">
        <w:trPr>
          <w:trHeight w:val="284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Огнетушитель ОП-4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</w:tr>
      <w:tr w:rsidR="00FA0229" w:rsidRPr="00490A88" w:rsidTr="00580063">
        <w:trPr>
          <w:trHeight w:val="259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Огнетушитель ОП-5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FA0229" w:rsidRPr="00490A88" w:rsidTr="00580063">
        <w:trPr>
          <w:trHeight w:val="278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Огнетушитель ОП-8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FA0229" w:rsidRPr="00490A88" w:rsidTr="00580063">
        <w:trPr>
          <w:trHeight w:val="267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Огнетушитель ОУ-3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FA0229" w:rsidRPr="00490A88" w:rsidTr="00580063">
        <w:trPr>
          <w:trHeight w:val="267"/>
        </w:trPr>
        <w:tc>
          <w:tcPr>
            <w:tcW w:w="4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г. Тамбов, </w:t>
            </w:r>
          </w:p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 Октябрьская, д.1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Огнетушитель ОП-2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FA0229" w:rsidRPr="00490A88" w:rsidTr="00580063">
        <w:trPr>
          <w:trHeight w:val="267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Огнетушитель ОП-4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117</w:t>
            </w:r>
          </w:p>
        </w:tc>
      </w:tr>
      <w:tr w:rsidR="00FA0229" w:rsidRPr="00490A88" w:rsidTr="00580063">
        <w:trPr>
          <w:trHeight w:val="392"/>
        </w:trPr>
        <w:tc>
          <w:tcPr>
            <w:tcW w:w="4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Тамбовская обл.</w:t>
            </w:r>
          </w:p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г. Мичуринск, </w:t>
            </w:r>
          </w:p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 Интернациональная, д.93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Огнетушитель ОП-2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</w:tr>
      <w:tr w:rsidR="00FA0229" w:rsidRPr="00490A88" w:rsidTr="00580063">
        <w:trPr>
          <w:trHeight w:val="267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Огнетушитель ОП-4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121</w:t>
            </w:r>
          </w:p>
        </w:tc>
      </w:tr>
      <w:tr w:rsidR="00FA0229" w:rsidRPr="00490A88" w:rsidTr="00580063">
        <w:trPr>
          <w:trHeight w:val="267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Огнетушитель ОУ-2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</w:tr>
      <w:tr w:rsidR="00FA0229" w:rsidRPr="00490A88" w:rsidTr="00580063">
        <w:trPr>
          <w:trHeight w:val="797"/>
        </w:trPr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Тамбовская обл.</w:t>
            </w:r>
          </w:p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г. Кирсанов,</w:t>
            </w:r>
          </w:p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ул. Красноармейская, д.2а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Огнетушитель ОП-4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</w:t>
            </w:r>
          </w:p>
        </w:tc>
      </w:tr>
      <w:tr w:rsidR="00FA0229" w:rsidRPr="00490A88" w:rsidTr="00580063">
        <w:trPr>
          <w:trHeight w:val="318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Тамбовская обл.</w:t>
            </w:r>
          </w:p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г. Рассказово,</w:t>
            </w:r>
          </w:p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ул.Гагарина,2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Огнетушитель ОП-2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FA0229" w:rsidRPr="00490A88" w:rsidTr="00580063">
        <w:trPr>
          <w:trHeight w:val="279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Огнетушитель ОП-4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</w:t>
            </w:r>
          </w:p>
        </w:tc>
      </w:tr>
      <w:tr w:rsidR="00FA0229" w:rsidRPr="00490A88" w:rsidTr="00580063">
        <w:trPr>
          <w:trHeight w:val="284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Огнетушитель ОП-5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</w:t>
            </w:r>
          </w:p>
        </w:tc>
      </w:tr>
      <w:tr w:rsidR="00FA0229" w:rsidRPr="00490A88" w:rsidTr="00580063">
        <w:trPr>
          <w:trHeight w:val="259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Тамбовская обл.</w:t>
            </w:r>
          </w:p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г. Жердевка,</w:t>
            </w:r>
          </w:p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 Первомайская, д.122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/>
              <w:jc w:val="center"/>
            </w:pPr>
            <w:r w:rsidRPr="00481AC7">
              <w:rPr>
                <w:rFonts w:ascii="Times New Roman" w:eastAsia="Times New Roman" w:hAnsi="Times New Roman" w:cs="Times New Roman"/>
              </w:rPr>
              <w:t>Огнетушитель ОП-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FA0229" w:rsidRPr="00490A88" w:rsidTr="00580063">
        <w:trPr>
          <w:trHeight w:val="251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Огнетушитель ОП-4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</w:tr>
      <w:tr w:rsidR="00FA0229" w:rsidRPr="00490A88" w:rsidTr="00580063">
        <w:trPr>
          <w:trHeight w:val="256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Огнетушитель ОП-5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</w:t>
            </w:r>
          </w:p>
        </w:tc>
      </w:tr>
      <w:tr w:rsidR="00FA0229" w:rsidRPr="00490A88" w:rsidTr="00580063">
        <w:trPr>
          <w:trHeight w:val="259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81AC7" w:rsidRDefault="00FA0229" w:rsidP="0058006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Огнетушитель ОВП-8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FA0229" w:rsidRPr="00490A88" w:rsidTr="00580063">
        <w:trPr>
          <w:trHeight w:val="417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Тамбовская обл.</w:t>
            </w:r>
          </w:p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г. Моршанск,</w:t>
            </w:r>
          </w:p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ул.Интернациональная,26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Огнетушитель ОП-2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FA0229" w:rsidRPr="00490A88" w:rsidTr="00580063">
        <w:trPr>
          <w:trHeight w:val="138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490A88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Огнетушитель ОП-4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166</w:t>
            </w:r>
          </w:p>
        </w:tc>
      </w:tr>
      <w:tr w:rsidR="00FA0229" w:rsidRPr="00490A88" w:rsidTr="00580063">
        <w:trPr>
          <w:trHeight w:val="568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Default="00FA0229" w:rsidP="0058006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277583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77583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29" w:rsidRPr="00481AC7" w:rsidRDefault="00FA0229" w:rsidP="0058006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229" w:rsidRPr="00277583" w:rsidRDefault="00FA0229" w:rsidP="0058006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77583">
              <w:rPr>
                <w:rFonts w:ascii="Times New Roman" w:eastAsia="Times New Roman" w:hAnsi="Times New Roman" w:cs="Times New Roman"/>
                <w:b/>
              </w:rPr>
              <w:t>771</w:t>
            </w:r>
          </w:p>
        </w:tc>
      </w:tr>
    </w:tbl>
    <w:p w:rsidR="00FA0229" w:rsidRPr="00173624" w:rsidRDefault="00FA0229" w:rsidP="00FA02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Перезаряженные огнетушители должны быть снаряжены огнетушащим порошком для тушения пожаров класса </w:t>
      </w:r>
      <w:proofErr w:type="gramStart"/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>А,В</w:t>
      </w:r>
      <w:proofErr w:type="gramEnd"/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>,С,Е.</w:t>
      </w:r>
    </w:p>
    <w:p w:rsidR="00FA0229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 услуг</w:t>
      </w: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использует оборудование, информацию, документы, определяемые </w:t>
      </w:r>
      <w:r w:rsidRPr="001736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ГОСТ Р 51057-2001 «Техника пожарная. Огнетушители переносные. Общие технические требования. Методы испытаний»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FA0229" w:rsidRPr="00173624" w:rsidRDefault="00FA0229" w:rsidP="00FA02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 услуг</w:t>
      </w: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техническому обслуживанию и перезарядке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огнетушителей,</w:t>
      </w: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</w:t>
      </w: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выявляет не подлежащие ремонту огнетушители и составляет акт с указанием причины </w:t>
      </w:r>
      <w:proofErr w:type="spellStart"/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неремонтопригодности</w:t>
      </w:r>
      <w:proofErr w:type="spellEnd"/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0229" w:rsidRPr="00E16EF3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FA0229" w:rsidRPr="00E16EF3" w:rsidRDefault="00FA0229" w:rsidP="00FA02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ПОРЯДКУ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ОКАЗАНИЯ УСЛУГ</w:t>
      </w:r>
    </w:p>
    <w:p w:rsidR="00FA0229" w:rsidRPr="00E16EF3" w:rsidRDefault="00FA0229" w:rsidP="00FA0229">
      <w:pPr>
        <w:numPr>
          <w:ilvl w:val="0"/>
          <w:numId w:val="2"/>
        </w:numPr>
        <w:spacing w:after="12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качеству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оказываемых услуг</w:t>
      </w:r>
    </w:p>
    <w:p w:rsidR="00FA0229" w:rsidRPr="00173624" w:rsidRDefault="00FA0229" w:rsidP="00FA0229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Исполнителю</w:t>
      </w: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оказании услуг</w:t>
      </w: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руководствоваться нормативно-правовыми документами:</w:t>
      </w:r>
    </w:p>
    <w:p w:rsidR="00FA0229" w:rsidRPr="00173624" w:rsidRDefault="00FA0229" w:rsidP="00FA02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Федеральный закон от 22.07.2008 № 123-ФЗ «Технический регламент о требованиях пожарной безопасности»;</w:t>
      </w:r>
    </w:p>
    <w:p w:rsidR="00FA0229" w:rsidRPr="00173624" w:rsidRDefault="00FA0229" w:rsidP="00FA02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Правительства РФ от </w:t>
      </w:r>
      <w:r w:rsidRPr="0094739B">
        <w:rPr>
          <w:rFonts w:ascii="Times New Roman" w:eastAsia="Times New Roman" w:hAnsi="Times New Roman" w:cs="Times New Roman"/>
          <w:sz w:val="28"/>
          <w:szCs w:val="28"/>
          <w:lang w:eastAsia="ru-RU"/>
        </w:rPr>
        <w:t>16.09.2020 г. № 1479 «Об утверждении Правил противопожарного режима в Российской Федерации»</w:t>
      </w: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0229" w:rsidRPr="00173624" w:rsidRDefault="00FA0229" w:rsidP="00FA0229">
      <w:pPr>
        <w:spacing w:before="120" w:after="12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6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- ГОСТ Р 51057-2001 «Техника пожарная. Огнетушители переносные. Общие технические требования. Методы испытаний»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FA0229" w:rsidRPr="00E16EF3" w:rsidRDefault="00FA0229" w:rsidP="00FA0229">
      <w:pPr>
        <w:numPr>
          <w:ilvl w:val="0"/>
          <w:numId w:val="2"/>
        </w:numPr>
        <w:spacing w:before="120" w:after="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Условия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оказания услуг</w:t>
      </w:r>
    </w:p>
    <w:p w:rsidR="00FA0229" w:rsidRPr="00173624" w:rsidRDefault="00FA0229" w:rsidP="00FA02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</w:t>
      </w: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 вывозит, требующие технического обслуживания и перезарядки, огнетушители из пунктов, указанных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 5</w:t>
      </w: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Технического Задания </w:t>
      </w:r>
      <w:r w:rsidRPr="00173624">
        <w:rPr>
          <w:rFonts w:ascii="Times New Roman" w:eastAsia="Calibri" w:hAnsi="Times New Roman" w:cs="Times New Roman"/>
          <w:sz w:val="28"/>
          <w:szCs w:val="28"/>
        </w:rPr>
        <w:t xml:space="preserve">в рабочее время, с 9-00 до 17-00 час., перерыв с 12-00 до 12-45 час. </w:t>
      </w:r>
    </w:p>
    <w:p w:rsidR="00FA0229" w:rsidRPr="00E16EF3" w:rsidRDefault="00FA0229" w:rsidP="00FA0229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завершения выполнения требуемых при техническом обслуживании и перезарядке процедур,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</w:t>
      </w: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доставляет огнетушители в пункты, указанные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 5</w:t>
      </w: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Технического Задания </w:t>
      </w:r>
      <w:r w:rsidRPr="00173624">
        <w:rPr>
          <w:rFonts w:ascii="Times New Roman" w:eastAsia="Calibri" w:hAnsi="Times New Roman" w:cs="Times New Roman"/>
          <w:sz w:val="28"/>
          <w:szCs w:val="28"/>
        </w:rPr>
        <w:t>в рабочее время, с 9-00 до 17-00 час., перерыв с 12-00 до 12-45 час.</w:t>
      </w:r>
    </w:p>
    <w:p w:rsidR="00FA0229" w:rsidRPr="00E16EF3" w:rsidRDefault="00FA0229" w:rsidP="00FA0229">
      <w:pPr>
        <w:numPr>
          <w:ilvl w:val="0"/>
          <w:numId w:val="2"/>
        </w:numPr>
        <w:spacing w:before="120" w:after="12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безопасности</w:t>
      </w:r>
    </w:p>
    <w:p w:rsidR="00FA0229" w:rsidRPr="00E16EF3" w:rsidRDefault="00FA0229" w:rsidP="00FA0229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Исполнитель </w:t>
      </w:r>
      <w:r w:rsidRPr="00EB7D2A">
        <w:rPr>
          <w:rFonts w:ascii="Times New Roman" w:eastAsia="Calibri" w:hAnsi="Times New Roman" w:cs="Times New Roman"/>
          <w:sz w:val="28"/>
          <w:szCs w:val="28"/>
        </w:rPr>
        <w:t>обеспеч</w:t>
      </w:r>
      <w:r>
        <w:rPr>
          <w:rFonts w:ascii="Times New Roman" w:eastAsia="Calibri" w:hAnsi="Times New Roman" w:cs="Times New Roman"/>
          <w:sz w:val="28"/>
          <w:szCs w:val="28"/>
        </w:rPr>
        <w:t>ивает требования</w:t>
      </w:r>
      <w:r w:rsidRPr="00EB7D2A">
        <w:rPr>
          <w:rFonts w:ascii="Times New Roman" w:eastAsia="Calibri" w:hAnsi="Times New Roman" w:cs="Times New Roman"/>
          <w:sz w:val="28"/>
          <w:szCs w:val="28"/>
        </w:rPr>
        <w:t xml:space="preserve"> безопасности при </w:t>
      </w:r>
      <w:r>
        <w:rPr>
          <w:rFonts w:ascii="Times New Roman" w:eastAsia="Calibri" w:hAnsi="Times New Roman" w:cs="Times New Roman"/>
          <w:sz w:val="28"/>
          <w:szCs w:val="28"/>
        </w:rPr>
        <w:t>оказании услуг</w:t>
      </w:r>
      <w:r w:rsidRPr="00EB7D2A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</w:t>
      </w: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22.07.2008 № 123-ФЗ «Технический регламент о требованиях пожарной безопасности»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A0229" w:rsidRPr="00E16EF3" w:rsidRDefault="00FA0229" w:rsidP="00FA0229">
      <w:pPr>
        <w:numPr>
          <w:ilvl w:val="0"/>
          <w:numId w:val="2"/>
        </w:numPr>
        <w:spacing w:after="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</w:t>
      </w:r>
      <w:r w:rsidRPr="00E16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сдачи-приемки услуг</w:t>
      </w:r>
    </w:p>
    <w:p w:rsidR="00FA0229" w:rsidRDefault="00FA0229" w:rsidP="00FA0229">
      <w:pPr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Сдача-приемка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оказанных услуг</w:t>
      </w:r>
      <w:r w:rsidRPr="00792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техническому обслуживанию и перезарядке огнетушителей осуществляется на объектах, указанных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 5</w:t>
      </w:r>
      <w:r w:rsidRPr="00792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Технического Задания.</w:t>
      </w:r>
    </w:p>
    <w:p w:rsidR="00FA0229" w:rsidRPr="00792DD4" w:rsidRDefault="00FA0229" w:rsidP="00FA0229">
      <w:pPr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D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 выборочно проверяет (осматривает) оборудование на предмет соответствия треб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ованиям</w:t>
      </w:r>
      <w:r w:rsidRPr="00792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36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ГОСТ Р 51057-2001 «Техника пожарная. Огнетушители переносные. Общие технические требования. Методы испытаний»</w:t>
      </w:r>
      <w:r w:rsidRPr="00792D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0229" w:rsidRPr="00792DD4" w:rsidRDefault="00FA0229" w:rsidP="00FA0229">
      <w:pPr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завершению осмотра (проверки) оборудования Заказчик в случае не выявления недостатков подписывает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оказанных услуг</w:t>
      </w:r>
      <w:r w:rsidRPr="00792D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0229" w:rsidRPr="00792DD4" w:rsidRDefault="00FA0229" w:rsidP="00FA0229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обнаружения недостатков (внешний вид, отсутствие отдельных элементов и т.д.) Заказчик возвращает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Исполнителю</w:t>
      </w:r>
      <w:r w:rsidRPr="00792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 для приведения его в надлежащий вид и рабочее состояние.</w:t>
      </w:r>
    </w:p>
    <w:p w:rsidR="00FA0229" w:rsidRPr="00E16EF3" w:rsidRDefault="00FA0229" w:rsidP="00FA0229">
      <w:pPr>
        <w:numPr>
          <w:ilvl w:val="0"/>
          <w:numId w:val="2"/>
        </w:numPr>
        <w:spacing w:before="120" w:after="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передаче заказчику технических и иных документов (оформление результатов оказанных услуг)</w:t>
      </w:r>
    </w:p>
    <w:p w:rsidR="00FA0229" w:rsidRDefault="00FA0229" w:rsidP="00FA02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документам и формату представления документации, на основании которых осуществляется приемка услуг и требования по отчетности</w:t>
      </w:r>
      <w:r w:rsidRPr="00792D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A0229" w:rsidRPr="00792DD4" w:rsidRDefault="00FA0229" w:rsidP="00FA02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 оказанных услуг;</w:t>
      </w:r>
    </w:p>
    <w:p w:rsidR="00FA0229" w:rsidRPr="00792DD4" w:rsidRDefault="00FA0229" w:rsidP="00FA02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отчет, с перечнем оказанных услуг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Исполнителем</w:t>
      </w:r>
      <w:r w:rsidRPr="00792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техническому обслуживанию, перезарядке, гидравлическим испытаниям, подкраске, замене компонентов огнетушителей) за каждый почтамт;</w:t>
      </w:r>
    </w:p>
    <w:p w:rsidR="00FA0229" w:rsidRPr="00792DD4" w:rsidRDefault="00FA0229" w:rsidP="00FA02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DD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наклейка на корпусе огнетушителя с датой перезарядки и данными Исполнителя;</w:t>
      </w:r>
    </w:p>
    <w:p w:rsidR="00FA0229" w:rsidRDefault="00FA0229" w:rsidP="00FA02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D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пломбы с датой перезарядки на ЗПУ, предохранительные заглушки (при необходимости).</w:t>
      </w:r>
    </w:p>
    <w:p w:rsidR="00FA0229" w:rsidRDefault="00FA0229" w:rsidP="00FA02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0229" w:rsidRPr="00792DD4" w:rsidRDefault="00FA0229" w:rsidP="00FA02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0229" w:rsidRPr="00E16EF3" w:rsidRDefault="00FA0229" w:rsidP="00FA02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ТРЕБОВАНИЯ К СРОКУ И (ИЛИ) ОБЪЕМУ ПРЕДОСТАВЛЕНИЯ ГАРАНТИ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ЙНЫХ ОБЯЗАТЕЛЬСТВ</w:t>
      </w:r>
    </w:p>
    <w:p w:rsidR="00FA0229" w:rsidRPr="00EB7D2A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Гарантийный срок качества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оказанных услуг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использованных при этом материалов и оборудования должен составлять не менее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с момента подписания Акта сдачи-приемки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оказанных услуг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0229" w:rsidRPr="00EB7D2A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объекта или его частей, или неправильной их эксплуатации.</w:t>
      </w:r>
    </w:p>
    <w:p w:rsidR="00FA0229" w:rsidRPr="00EB7D2A" w:rsidRDefault="00FA0229" w:rsidP="00FA02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 течение гарантийного срока выявится, что качество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оказанных услуг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материалов или установленного оборудован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не соответствует требованиям</w:t>
      </w: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73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22.07.2008 № 123-ФЗ «Технический регламент о тре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бованиях пожарной безопасности»,</w:t>
      </w:r>
      <w:r w:rsidRPr="00953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выполнены с отступлениями, ухудшившими результат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иными недостатками, которые делают объект услуг непригодным для нормальной эксплуатации, Заказчик должен письменно заявить о них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Исполнителю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потребовать от него безвозмездного устранения недостатков в кратчайшие сроки.</w:t>
      </w:r>
    </w:p>
    <w:p w:rsidR="00FA0229" w:rsidRPr="00EB7D2A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Гарантийный срок прерывается со дня письменного уведомления Заказчиком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Исполнителя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обнаружении недостатков и продолжается после их устранения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Исполнителем</w:t>
      </w:r>
      <w:r w:rsidRPr="00EB7D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0229" w:rsidRPr="00E16EF3" w:rsidRDefault="00FA0229" w:rsidP="00FA02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СПЕЦИАЛЬНЫЕ ТРЕБОВАНИЯ</w:t>
      </w:r>
    </w:p>
    <w:p w:rsidR="00FA0229" w:rsidRPr="000F179D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D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Исполнителя</w:t>
      </w:r>
      <w:r w:rsidRPr="00FA3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действующей лицензии на техническое обслуживание и ремонт первичных средств пожаротушения, выданной в соответствии с постановлением Правительства РФ </w:t>
      </w:r>
      <w:r w:rsidRPr="000F179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 июля 2020 г. N 1128</w:t>
      </w:r>
    </w:p>
    <w:p w:rsidR="00FA0229" w:rsidRDefault="00FA0229" w:rsidP="00FA02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F17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F1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</w:t>
      </w:r>
      <w:r w:rsidRPr="000F1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оложения</w:t>
      </w:r>
      <w:r w:rsidRPr="000F1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лицензировании</w:t>
      </w:r>
      <w:r w:rsidRPr="000F1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по</w:t>
      </w:r>
      <w:r w:rsidRPr="000F1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монтажу</w:t>
      </w:r>
      <w:r w:rsidRPr="000F1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техническому обслуживанию и</w:t>
      </w:r>
      <w:r w:rsidRPr="000F1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ремонту средств обеспечения</w:t>
      </w:r>
      <w:r w:rsidRPr="000F1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пожарной безопасности</w:t>
      </w:r>
      <w:r w:rsidRPr="000F1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зданий и сооружений</w:t>
      </w:r>
      <w:r w:rsidRPr="00FA3D8C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Министерством Российской Федерации по делам гражданской обороны, чрезвычайным ситуациям и ликвидации последствий стихийных бедствий, на период исполнения договора и весь срок действия гарантийных обязательств.</w:t>
      </w:r>
    </w:p>
    <w:p w:rsidR="00FA0229" w:rsidRPr="00E16EF3" w:rsidRDefault="00FA0229" w:rsidP="00FA02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ПРИЛОЖЕНИЙ</w:t>
      </w:r>
    </w:p>
    <w:p w:rsidR="00FA0229" w:rsidRDefault="00FA0229" w:rsidP="00FA0229">
      <w:pPr>
        <w:ind w:left="708"/>
        <w:rPr>
          <w:rFonts w:ascii="Times New Roman" w:hAnsi="Times New Roman" w:cs="Times New Roman"/>
          <w:sz w:val="28"/>
          <w:szCs w:val="28"/>
        </w:rPr>
      </w:pPr>
      <w:r w:rsidRPr="00557BE0">
        <w:rPr>
          <w:rFonts w:ascii="Times New Roman" w:hAnsi="Times New Roman" w:cs="Times New Roman"/>
          <w:sz w:val="28"/>
          <w:szCs w:val="28"/>
        </w:rPr>
        <w:t>Не применимо</w:t>
      </w:r>
    </w:p>
    <w:p w:rsidR="00FA0229" w:rsidRDefault="00FA0229" w:rsidP="00FA0229">
      <w:pPr>
        <w:ind w:left="708"/>
        <w:rPr>
          <w:rFonts w:ascii="Times New Roman" w:hAnsi="Times New Roman" w:cs="Times New Roman"/>
          <w:sz w:val="28"/>
          <w:szCs w:val="28"/>
        </w:rPr>
      </w:pPr>
    </w:p>
    <w:p w:rsidR="00FA0229" w:rsidRDefault="00FA0229" w:rsidP="00FA0229">
      <w:pPr>
        <w:rPr>
          <w:rFonts w:ascii="Times New Roman" w:hAnsi="Times New Roman" w:cs="Times New Roman"/>
          <w:sz w:val="28"/>
          <w:szCs w:val="28"/>
        </w:rPr>
      </w:pPr>
    </w:p>
    <w:p w:rsidR="00FA0229" w:rsidRPr="00557BE0" w:rsidRDefault="00FA0229" w:rsidP="00FA0229">
      <w:pPr>
        <w:rPr>
          <w:rFonts w:ascii="Times New Roman" w:hAnsi="Times New Roman" w:cs="Times New Roman"/>
          <w:sz w:val="28"/>
          <w:szCs w:val="28"/>
        </w:rPr>
      </w:pPr>
    </w:p>
    <w:p w:rsidR="009B07B6" w:rsidRPr="00557BE0" w:rsidRDefault="009B07B6" w:rsidP="00FA02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B07B6" w:rsidRPr="0055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2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27D"/>
    <w:rsid w:val="000E492A"/>
    <w:rsid w:val="000F179D"/>
    <w:rsid w:val="001045F1"/>
    <w:rsid w:val="0019005B"/>
    <w:rsid w:val="001B2476"/>
    <w:rsid w:val="00217B07"/>
    <w:rsid w:val="002231A6"/>
    <w:rsid w:val="0025289B"/>
    <w:rsid w:val="00262C76"/>
    <w:rsid w:val="00277583"/>
    <w:rsid w:val="002B4753"/>
    <w:rsid w:val="002C0ACF"/>
    <w:rsid w:val="002E4D50"/>
    <w:rsid w:val="00341DAA"/>
    <w:rsid w:val="00364F5D"/>
    <w:rsid w:val="003F1709"/>
    <w:rsid w:val="0048060D"/>
    <w:rsid w:val="004E5D6D"/>
    <w:rsid w:val="0053102E"/>
    <w:rsid w:val="00557BE0"/>
    <w:rsid w:val="00561371"/>
    <w:rsid w:val="00583D22"/>
    <w:rsid w:val="005C184B"/>
    <w:rsid w:val="005C54C1"/>
    <w:rsid w:val="005E6E5A"/>
    <w:rsid w:val="005F0632"/>
    <w:rsid w:val="007436F6"/>
    <w:rsid w:val="00766F9D"/>
    <w:rsid w:val="00780035"/>
    <w:rsid w:val="007C1B1E"/>
    <w:rsid w:val="007C40D1"/>
    <w:rsid w:val="007D2A4E"/>
    <w:rsid w:val="007F2805"/>
    <w:rsid w:val="008300C0"/>
    <w:rsid w:val="008732D2"/>
    <w:rsid w:val="0088691A"/>
    <w:rsid w:val="00887378"/>
    <w:rsid w:val="00936470"/>
    <w:rsid w:val="0094739B"/>
    <w:rsid w:val="00953AA1"/>
    <w:rsid w:val="00965396"/>
    <w:rsid w:val="009722BF"/>
    <w:rsid w:val="00975517"/>
    <w:rsid w:val="00985B20"/>
    <w:rsid w:val="009B07B6"/>
    <w:rsid w:val="00A668C4"/>
    <w:rsid w:val="00A712A8"/>
    <w:rsid w:val="00B4689B"/>
    <w:rsid w:val="00B46C3F"/>
    <w:rsid w:val="00B679CE"/>
    <w:rsid w:val="00BA7E7E"/>
    <w:rsid w:val="00BB7EC7"/>
    <w:rsid w:val="00C1003B"/>
    <w:rsid w:val="00C52671"/>
    <w:rsid w:val="00C70B25"/>
    <w:rsid w:val="00CF7564"/>
    <w:rsid w:val="00D128BB"/>
    <w:rsid w:val="00D52C33"/>
    <w:rsid w:val="00D8627D"/>
    <w:rsid w:val="00DC14C5"/>
    <w:rsid w:val="00DD0CE1"/>
    <w:rsid w:val="00DE3A65"/>
    <w:rsid w:val="00DF287B"/>
    <w:rsid w:val="00E16EF3"/>
    <w:rsid w:val="00E36E6A"/>
    <w:rsid w:val="00E45A36"/>
    <w:rsid w:val="00E8494D"/>
    <w:rsid w:val="00EA4854"/>
    <w:rsid w:val="00EF7D97"/>
    <w:rsid w:val="00F131B4"/>
    <w:rsid w:val="00F521FE"/>
    <w:rsid w:val="00FA0229"/>
    <w:rsid w:val="00FE3982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362E07-BCEE-425F-B903-DAC00E43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2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564"/>
    <w:pPr>
      <w:ind w:left="720"/>
      <w:contextualSpacing/>
    </w:pPr>
  </w:style>
  <w:style w:type="paragraph" w:customStyle="1" w:styleId="ConsPlusNormal">
    <w:name w:val="ConsPlusNormal"/>
    <w:rsid w:val="009722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653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53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Оверьянов Юрий Николаевич</dc:creator>
  <cp:keywords/>
  <dc:description/>
  <cp:lastModifiedBy>Оверьянов Юрий Николаевич</cp:lastModifiedBy>
  <cp:revision>18</cp:revision>
  <cp:lastPrinted>2023-03-22T12:06:00Z</cp:lastPrinted>
  <dcterms:created xsi:type="dcterms:W3CDTF">2023-07-04T07:02:00Z</dcterms:created>
  <dcterms:modified xsi:type="dcterms:W3CDTF">2026-06-30T08:36:00Z</dcterms:modified>
</cp:coreProperties>
</file>